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576" w:rsidRDefault="00A4357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ZADANIE 1</w:t>
      </w:r>
    </w:p>
    <w:p w:rsidR="00000000" w:rsidRDefault="0027311E" w:rsidP="00A4357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3318">
        <w:rPr>
          <w:rFonts w:ascii="Times New Roman" w:hAnsi="Times New Roman" w:cs="Times New Roman"/>
          <w:b/>
          <w:sz w:val="52"/>
          <w:szCs w:val="52"/>
        </w:rPr>
        <w:t>KRZYŻÓWKA</w:t>
      </w:r>
    </w:p>
    <w:p w:rsidR="00A43576" w:rsidRPr="00273318" w:rsidRDefault="00A43576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500"/>
        <w:gridCol w:w="606"/>
        <w:gridCol w:w="500"/>
        <w:gridCol w:w="544"/>
        <w:gridCol w:w="513"/>
        <w:gridCol w:w="510"/>
        <w:gridCol w:w="513"/>
        <w:gridCol w:w="511"/>
      </w:tblGrid>
      <w:tr w:rsidR="00273318" w:rsidRPr="00273318" w:rsidTr="00A43576">
        <w:trPr>
          <w:jc w:val="center"/>
        </w:trPr>
        <w:tc>
          <w:tcPr>
            <w:tcW w:w="915" w:type="dxa"/>
            <w:gridSpan w:val="2"/>
            <w:vMerge w:val="restart"/>
            <w:tcBorders>
              <w:top w:val="nil"/>
              <w:lef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73318">
              <w:rPr>
                <w:rFonts w:ascii="Times New Roman" w:hAnsi="Times New Roman" w:cs="Times New Roman"/>
                <w:b/>
                <w:sz w:val="52"/>
                <w:szCs w:val="52"/>
              </w:rPr>
              <w:t>1.</w:t>
            </w: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  <w:shd w:val="clear" w:color="auto" w:fill="FF0000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024" w:type="dxa"/>
            <w:gridSpan w:val="2"/>
            <w:tcBorders>
              <w:top w:val="nil"/>
              <w:bottom w:val="nil"/>
              <w:righ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73318" w:rsidRPr="00273318" w:rsidTr="00A43576">
        <w:trPr>
          <w:jc w:val="center"/>
        </w:trPr>
        <w:tc>
          <w:tcPr>
            <w:tcW w:w="915" w:type="dxa"/>
            <w:gridSpan w:val="2"/>
            <w:vMerge/>
            <w:tcBorders>
              <w:lef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044" w:type="dxa"/>
            <w:gridSpan w:val="2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73318">
              <w:rPr>
                <w:rFonts w:ascii="Times New Roman" w:hAnsi="Times New Roman" w:cs="Times New Roman"/>
                <w:b/>
                <w:sz w:val="52"/>
                <w:szCs w:val="52"/>
              </w:rPr>
              <w:t>2.</w:t>
            </w: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  <w:shd w:val="clear" w:color="auto" w:fill="FF0000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  <w:tcBorders>
              <w:top w:val="nil"/>
              <w:righ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nil"/>
              <w:righ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73318" w:rsidRPr="00273318" w:rsidTr="00A43576">
        <w:trPr>
          <w:jc w:val="center"/>
        </w:trPr>
        <w:tc>
          <w:tcPr>
            <w:tcW w:w="41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73318">
              <w:rPr>
                <w:rFonts w:ascii="Times New Roman" w:hAnsi="Times New Roman" w:cs="Times New Roman"/>
                <w:b/>
                <w:sz w:val="52"/>
                <w:szCs w:val="52"/>
              </w:rPr>
              <w:t>3.</w:t>
            </w:r>
          </w:p>
        </w:tc>
        <w:tc>
          <w:tcPr>
            <w:tcW w:w="505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  <w:shd w:val="clear" w:color="auto" w:fill="FF0000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1" w:type="dxa"/>
            <w:vMerge/>
            <w:tcBorders>
              <w:top w:val="nil"/>
              <w:righ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73318" w:rsidRPr="00273318" w:rsidTr="00A43576">
        <w:trPr>
          <w:jc w:val="center"/>
        </w:trPr>
        <w:tc>
          <w:tcPr>
            <w:tcW w:w="1959" w:type="dxa"/>
            <w:gridSpan w:val="4"/>
            <w:tcBorders>
              <w:left w:val="nil"/>
              <w:bottom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73318">
              <w:rPr>
                <w:rFonts w:ascii="Times New Roman" w:hAnsi="Times New Roman" w:cs="Times New Roman"/>
                <w:b/>
                <w:sz w:val="52"/>
                <w:szCs w:val="52"/>
              </w:rPr>
              <w:t>4.</w:t>
            </w: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  <w:shd w:val="clear" w:color="auto" w:fill="FF0000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1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73318" w:rsidRPr="00273318" w:rsidTr="00A43576">
        <w:trPr>
          <w:gridBefore w:val="1"/>
          <w:wBefore w:w="410" w:type="dxa"/>
          <w:jc w:val="center"/>
        </w:trPr>
        <w:tc>
          <w:tcPr>
            <w:tcW w:w="505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73318">
              <w:rPr>
                <w:rFonts w:ascii="Times New Roman" w:hAnsi="Times New Roman" w:cs="Times New Roman"/>
                <w:b/>
                <w:sz w:val="52"/>
                <w:szCs w:val="52"/>
              </w:rPr>
              <w:t>5.</w:t>
            </w: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  <w:shd w:val="clear" w:color="auto" w:fill="FF0000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023" w:type="dxa"/>
            <w:gridSpan w:val="2"/>
            <w:tcBorders>
              <w:bottom w:val="nil"/>
              <w:righ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1" w:type="dxa"/>
            <w:vMerge w:val="restart"/>
            <w:tcBorders>
              <w:left w:val="nil"/>
              <w:righ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73318" w:rsidRPr="00273318" w:rsidTr="00A43576">
        <w:trPr>
          <w:gridBefore w:val="1"/>
          <w:wBefore w:w="410" w:type="dxa"/>
          <w:jc w:val="center"/>
        </w:trPr>
        <w:tc>
          <w:tcPr>
            <w:tcW w:w="505" w:type="dxa"/>
            <w:tcBorders>
              <w:left w:val="nil"/>
              <w:bottom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73318">
              <w:rPr>
                <w:rFonts w:ascii="Times New Roman" w:hAnsi="Times New Roman" w:cs="Times New Roman"/>
                <w:b/>
                <w:sz w:val="52"/>
                <w:szCs w:val="52"/>
              </w:rPr>
              <w:t>6.</w:t>
            </w:r>
          </w:p>
        </w:tc>
        <w:tc>
          <w:tcPr>
            <w:tcW w:w="500" w:type="dxa"/>
          </w:tcPr>
          <w:p w:rsidR="00273318" w:rsidRPr="00273318" w:rsidRDefault="00273318" w:rsidP="00A4357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0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44" w:type="dxa"/>
            <w:shd w:val="clear" w:color="auto" w:fill="FF0000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0" w:type="dxa"/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  <w:right w:val="nil"/>
            </w:tcBorders>
          </w:tcPr>
          <w:p w:rsidR="00273318" w:rsidRPr="00273318" w:rsidRDefault="00273318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27311E" w:rsidRDefault="0027311E">
      <w:pPr>
        <w:rPr>
          <w:rFonts w:ascii="Times New Roman" w:hAnsi="Times New Roman" w:cs="Times New Roman"/>
          <w:b/>
          <w:sz w:val="52"/>
          <w:szCs w:val="52"/>
        </w:rPr>
      </w:pPr>
    </w:p>
    <w:p w:rsidR="000456ED" w:rsidRDefault="000456ED">
      <w:pPr>
        <w:rPr>
          <w:rFonts w:ascii="Times New Roman" w:hAnsi="Times New Roman" w:cs="Times New Roman"/>
          <w:sz w:val="24"/>
          <w:szCs w:val="24"/>
        </w:rPr>
      </w:pPr>
      <w:r w:rsidRPr="000456ED">
        <w:rPr>
          <w:rFonts w:ascii="Times New Roman" w:hAnsi="Times New Roman" w:cs="Times New Roman"/>
          <w:sz w:val="24"/>
          <w:szCs w:val="24"/>
        </w:rPr>
        <w:t>1.  Nicholas</w:t>
      </w:r>
      <w:proofErr w:type="gramStart"/>
      <w:r w:rsidRPr="000456E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0456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popularny</w:t>
      </w:r>
      <w:r w:rsidR="002D7182">
        <w:rPr>
          <w:rFonts w:ascii="Times New Roman" w:hAnsi="Times New Roman" w:cs="Times New Roman"/>
          <w:sz w:val="24"/>
          <w:szCs w:val="24"/>
        </w:rPr>
        <w:t>, współczesny</w:t>
      </w:r>
      <w:r>
        <w:rPr>
          <w:rFonts w:ascii="Times New Roman" w:hAnsi="Times New Roman" w:cs="Times New Roman"/>
          <w:sz w:val="24"/>
          <w:szCs w:val="24"/>
        </w:rPr>
        <w:t xml:space="preserve"> amerykański autor powieści o miłości.</w:t>
      </w:r>
    </w:p>
    <w:p w:rsidR="000456ED" w:rsidRDefault="00045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Modna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2D7182">
        <w:rPr>
          <w:rFonts w:ascii="Times New Roman" w:hAnsi="Times New Roman" w:cs="Times New Roman"/>
          <w:sz w:val="24"/>
          <w:szCs w:val="24"/>
        </w:rPr>
        <w:t>to utrapienie męża, przynajmniej według I. Krasickiego.</w:t>
      </w:r>
    </w:p>
    <w:p w:rsidR="002D7182" w:rsidRDefault="002D7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Imię żony zazdrosnego męża z dramatu Szekspira.</w:t>
      </w:r>
    </w:p>
    <w:p w:rsidR="002D7182" w:rsidRDefault="002D7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Ważny element architektoniczny w scenie miłosnej z „Romea i Julii”.</w:t>
      </w:r>
    </w:p>
    <w:p w:rsidR="002D7182" w:rsidRDefault="002D7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Owocowe „narzędzie rozkoszy” u Leśmiana.</w:t>
      </w:r>
    </w:p>
    <w:p w:rsidR="002D7182" w:rsidRDefault="002D7182" w:rsidP="002D71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Pr="002D7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182">
        <w:rPr>
          <w:rFonts w:ascii="Times New Roman" w:hAnsi="Times New Roman" w:cs="Times New Roman"/>
          <w:i/>
          <w:sz w:val="24"/>
          <w:szCs w:val="24"/>
        </w:rPr>
        <w:t xml:space="preserve">„Albowiem </w:t>
      </w:r>
      <w:proofErr w:type="gramStart"/>
      <w:r w:rsidRPr="002D7182">
        <w:rPr>
          <w:rFonts w:ascii="Times New Roman" w:hAnsi="Times New Roman" w:cs="Times New Roman"/>
          <w:i/>
          <w:sz w:val="24"/>
          <w:szCs w:val="24"/>
        </w:rPr>
        <w:t>prysły….</w:t>
      </w:r>
      <w:proofErr w:type="gramEnd"/>
      <w:r w:rsidRPr="002D7182">
        <w:rPr>
          <w:rFonts w:ascii="Times New Roman" w:hAnsi="Times New Roman" w:cs="Times New Roman"/>
          <w:i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w piosence z Kabaretu Starszych Panów.</w:t>
      </w:r>
    </w:p>
    <w:p w:rsidR="002D7182" w:rsidRPr="002D7182" w:rsidRDefault="002D7182">
      <w:pPr>
        <w:rPr>
          <w:rFonts w:ascii="Times New Roman" w:hAnsi="Times New Roman" w:cs="Times New Roman"/>
          <w:sz w:val="24"/>
          <w:szCs w:val="24"/>
        </w:rPr>
      </w:pPr>
    </w:p>
    <w:p w:rsidR="002D7182" w:rsidRDefault="002D7182">
      <w:pPr>
        <w:rPr>
          <w:rFonts w:ascii="Times New Roman" w:hAnsi="Times New Roman" w:cs="Times New Roman"/>
          <w:sz w:val="24"/>
          <w:szCs w:val="24"/>
        </w:rPr>
      </w:pPr>
    </w:p>
    <w:p w:rsidR="002D7182" w:rsidRPr="000456ED" w:rsidRDefault="002D7182">
      <w:pPr>
        <w:rPr>
          <w:rFonts w:ascii="Times New Roman" w:hAnsi="Times New Roman" w:cs="Times New Roman"/>
          <w:sz w:val="24"/>
          <w:szCs w:val="24"/>
        </w:rPr>
      </w:pPr>
    </w:p>
    <w:sectPr w:rsidR="002D7182" w:rsidRPr="000456ED" w:rsidSect="0015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E"/>
    <w:rsid w:val="000456ED"/>
    <w:rsid w:val="00113854"/>
    <w:rsid w:val="00157D99"/>
    <w:rsid w:val="002257AB"/>
    <w:rsid w:val="0027311E"/>
    <w:rsid w:val="00273318"/>
    <w:rsid w:val="002C50E5"/>
    <w:rsid w:val="002D7182"/>
    <w:rsid w:val="004157E8"/>
    <w:rsid w:val="007800B2"/>
    <w:rsid w:val="008C2970"/>
    <w:rsid w:val="0094626A"/>
    <w:rsid w:val="009A3412"/>
    <w:rsid w:val="00A43576"/>
    <w:rsid w:val="00B87677"/>
    <w:rsid w:val="00F51C10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11EF"/>
  <w15:docId w15:val="{79788DF8-1D58-C748-B5AC-C91125F8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D4B67-46F6-4AA9-8EBB-E4AED8E3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Zbigniew Pałka</cp:lastModifiedBy>
  <cp:revision>2</cp:revision>
  <cp:lastPrinted>2025-02-03T08:57:00Z</cp:lastPrinted>
  <dcterms:created xsi:type="dcterms:W3CDTF">2025-02-13T22:49:00Z</dcterms:created>
  <dcterms:modified xsi:type="dcterms:W3CDTF">2025-02-13T22:49:00Z</dcterms:modified>
</cp:coreProperties>
</file>